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E2" w:rsidRPr="00DC4913" w:rsidRDefault="00B002E2" w:rsidP="00D0758D">
      <w:pPr>
        <w:pStyle w:val="ConsPlusNormal"/>
        <w:jc w:val="right"/>
        <w:outlineLvl w:val="0"/>
      </w:pPr>
    </w:p>
    <w:p w:rsidR="00B002E2" w:rsidRPr="00DC4913" w:rsidRDefault="00B002E2" w:rsidP="00D0758D">
      <w:pPr>
        <w:pStyle w:val="ConsPlusNormal"/>
      </w:pPr>
    </w:p>
    <w:p w:rsidR="00B002E2" w:rsidRPr="00F83712" w:rsidRDefault="00B002E2" w:rsidP="00F83712">
      <w:pPr>
        <w:jc w:val="center"/>
        <w:rPr>
          <w:b/>
          <w:sz w:val="28"/>
          <w:szCs w:val="28"/>
        </w:rPr>
      </w:pPr>
      <w:r w:rsidRPr="00F83712">
        <w:rPr>
          <w:b/>
          <w:sz w:val="28"/>
          <w:szCs w:val="28"/>
        </w:rPr>
        <w:t>Изменение  № 5 в проектной декларации от 30 марта 2018 года по объекту: многоквартирный жилой дом со</w:t>
      </w:r>
    </w:p>
    <w:p w:rsidR="00B002E2" w:rsidRPr="00F83712" w:rsidRDefault="00B002E2" w:rsidP="00F83712">
      <w:pPr>
        <w:jc w:val="center"/>
        <w:rPr>
          <w:b/>
          <w:sz w:val="28"/>
          <w:szCs w:val="28"/>
        </w:rPr>
      </w:pPr>
      <w:r w:rsidRPr="00F83712">
        <w:rPr>
          <w:b/>
          <w:sz w:val="28"/>
          <w:szCs w:val="28"/>
        </w:rPr>
        <w:t>встроенными нежилыми помещениями, подземной автостоянкой и  крышной котельной по адресу:</w:t>
      </w:r>
    </w:p>
    <w:p w:rsidR="00B002E2" w:rsidRPr="00F83712" w:rsidRDefault="00B002E2" w:rsidP="00F83712">
      <w:pPr>
        <w:jc w:val="center"/>
        <w:rPr>
          <w:b/>
          <w:sz w:val="28"/>
          <w:szCs w:val="28"/>
        </w:rPr>
      </w:pPr>
      <w:r w:rsidRPr="00F83712">
        <w:rPr>
          <w:b/>
          <w:sz w:val="28"/>
          <w:szCs w:val="28"/>
        </w:rPr>
        <w:t>606440, Нижегородская область, г. Бор, ул. Ленина, д. 58А.</w:t>
      </w:r>
    </w:p>
    <w:p w:rsidR="00B002E2" w:rsidRPr="00F83712" w:rsidRDefault="00B002E2" w:rsidP="00F83712">
      <w:pPr>
        <w:pStyle w:val="ConsPlusNormal"/>
        <w:jc w:val="center"/>
        <w:rPr>
          <w:b/>
        </w:rPr>
      </w:pPr>
    </w:p>
    <w:p w:rsidR="00B002E2" w:rsidRPr="00DC4913" w:rsidRDefault="00B002E2">
      <w:pPr>
        <w:pStyle w:val="ConsPlusNormal"/>
        <w:jc w:val="both"/>
      </w:pPr>
    </w:p>
    <w:tbl>
      <w:tblPr>
        <w:tblW w:w="129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964"/>
        <w:gridCol w:w="615"/>
        <w:gridCol w:w="964"/>
        <w:gridCol w:w="1993"/>
        <w:gridCol w:w="993"/>
        <w:gridCol w:w="992"/>
        <w:gridCol w:w="993"/>
        <w:gridCol w:w="283"/>
        <w:gridCol w:w="709"/>
        <w:gridCol w:w="2126"/>
      </w:tblGrid>
      <w:tr w:rsidR="00B002E2" w:rsidRPr="00DC4913" w:rsidTr="00747B97">
        <w:tc>
          <w:tcPr>
            <w:tcW w:w="129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center"/>
              <w:outlineLvl w:val="2"/>
            </w:pPr>
            <w:bookmarkStart w:id="0" w:name="Par31"/>
            <w:bookmarkEnd w:id="0"/>
            <w:r w:rsidRPr="00DC4913">
              <w:t>Раздел 3. 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(участника), фамилии, имени, отчества физического лица - учредителя (участника), а также процента голосов, которым обладает каждый такой учредитель (участник) в органе управления этого юридического лица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 xml:space="preserve">3.3. Об учредителе - физическом лице </w:t>
            </w:r>
            <w:hyperlink w:anchor="Par690" w:tooltip="&lt;8&gt; Графы подраздела 3.3 заполняются в отношении каждого учредителя - физического лица, которое обладает пятью и более процентами голосов в органе управления застройщика." w:history="1">
              <w:r w:rsidRPr="00DC4913">
                <w:rPr>
                  <w:color w:val="0000FF"/>
                </w:rPr>
                <w:t>&lt;8&gt;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3.3.1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Фамилия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>
              <w:t>Сахарова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3.3.2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Имя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>
              <w:t>Тамара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3.3.3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Отчество (при наличии)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>
              <w:t>Ивановна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3.3.4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 w:rsidRPr="00DC4913">
              <w:t>Гражданство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 w:rsidRPr="00DC4913">
              <w:t>Российская Федерация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3.3.5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 w:rsidRPr="00DC4913">
              <w:t>Страна места жительства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 w:rsidRPr="00DC4913">
              <w:t>Российская Федерация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3.3.6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 w:rsidRPr="00DC4913">
              <w:t>% голосов в органе управления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 w:rsidRPr="00DC4913">
              <w:t xml:space="preserve">100 </w:t>
            </w:r>
          </w:p>
        </w:tc>
      </w:tr>
      <w:tr w:rsidR="00B002E2" w:rsidRPr="00DC4913" w:rsidTr="00747B97">
        <w:tc>
          <w:tcPr>
            <w:tcW w:w="129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center"/>
              <w:outlineLvl w:val="2"/>
            </w:pPr>
            <w:r w:rsidRPr="00DC4913">
              <w:t>Раздел 6. О финансовом результате текущего года, размерах кредиторской и дебиторской задолженности на последнюю отчетную дату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 xml:space="preserve">6.1. О финансовом результате текущего года, о размерах кредиторской и дебиторской задолженности на последнюю отчетную дату </w:t>
            </w:r>
            <w:hyperlink w:anchor="Par696" w:tooltip="&lt;14&gt; По состоянию на дату, на которую застройщиком составлена последняя отчетность 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" w:history="1">
              <w:r w:rsidRPr="00DC4913">
                <w:rPr>
                  <w:color w:val="0000FF"/>
                </w:rPr>
                <w:t>&lt;14&gt;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6.1.1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Последняя отчетная дата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757248">
            <w:pPr>
              <w:pStyle w:val="ConsPlusNormal"/>
              <w:jc w:val="center"/>
            </w:pPr>
            <w:r w:rsidRPr="00DC4913">
              <w:t>31 декабря 201</w:t>
            </w:r>
            <w:r>
              <w:t>7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6.1.2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 xml:space="preserve">Размер чистой прибыли (убытков) по данным промежуточной или годовой бухгалтерской (финансовой)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757248">
            <w:pPr>
              <w:pStyle w:val="ConsPlusNormal"/>
              <w:jc w:val="center"/>
            </w:pPr>
            <w:r>
              <w:t>75 тысяч</w:t>
            </w:r>
            <w:r w:rsidRPr="00DC4913">
              <w:t xml:space="preserve"> рублей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6.1.3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 xml:space="preserve">Размер кредиторской задолженности по данным промежуточной или годовой бухгалтерской (финансовой) отчетности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757248">
            <w:pPr>
              <w:pStyle w:val="ConsPlusNormal"/>
              <w:jc w:val="center"/>
            </w:pPr>
            <w:r>
              <w:t>54 679</w:t>
            </w:r>
            <w:r w:rsidRPr="00DC4913">
              <w:t> </w:t>
            </w:r>
            <w:r>
              <w:t>тысяч</w:t>
            </w:r>
            <w:r w:rsidRPr="00DC4913">
              <w:t xml:space="preserve"> рублей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6.1.4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 xml:space="preserve">Размер дебиторской задолженности по данным промежуточной или годовой бухгалтерской (финансовой) отчетности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757248">
            <w:pPr>
              <w:pStyle w:val="ConsPlusNormal"/>
              <w:jc w:val="center"/>
            </w:pPr>
            <w:r>
              <w:t>4 839 тысяч</w:t>
            </w:r>
            <w:r w:rsidRPr="00DC4913">
              <w:t xml:space="preserve"> рублей</w:t>
            </w:r>
          </w:p>
        </w:tc>
      </w:tr>
      <w:tr w:rsidR="00B002E2" w:rsidRPr="00DC4913" w:rsidTr="00747B97">
        <w:tc>
          <w:tcPr>
            <w:tcW w:w="129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center"/>
              <w:outlineLvl w:val="2"/>
            </w:pPr>
            <w:r w:rsidRPr="00DC4913">
              <w:t>Раздел 10. О виде договора, для исполнения которого застройщиком осуществляется реализация проекта строительства (в случае заключения такого договора), в том числе договора, предусмотренного законодательством Российской Федерации о градостроительной деятельности, о лицах, выполнивших инженерные изыскания, архитектурно-строительное проектирование, о результатах экспертизы проектной документации и результатов инженерных изысканий, о результатах государственной экологической экспертизы, если требование о проведении таких экспертиз установлено федеральным законом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10.3. О лицах, выполнивших архитектурно-строительное проектирование &lt;38&gt;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10.3.1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 w:rsidRPr="00DC4913">
              <w:t>Организационно-правовая форма организации, выполнившей архитектурно-строительное проектирование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0E7515">
            <w:pPr>
              <w:pStyle w:val="ConsPlusNormal"/>
              <w:jc w:val="center"/>
            </w:pPr>
            <w:r w:rsidRPr="00DC4913">
              <w:t>Открытое акционерное общество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10.3.2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0E30B1">
            <w:pPr>
              <w:pStyle w:val="ConsPlusNormal"/>
            </w:pPr>
            <w:r w:rsidRPr="00DC4913">
              <w:t>Полное наименование организации, выполнившей архитектурно-строительное проектирование, без указания организационно-правовой формы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0E7515">
            <w:pPr>
              <w:pStyle w:val="ConsPlusNormal"/>
              <w:jc w:val="center"/>
            </w:pPr>
            <w:r w:rsidRPr="00DC4913">
              <w:t>«Нижегородский Промстройпроект»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10.3.3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983CAB">
            <w:pPr>
              <w:pStyle w:val="ConsPlusNormal"/>
            </w:pPr>
            <w:r w:rsidRPr="00DC4913">
              <w:t xml:space="preserve">Индивидуальный номер налогоплательщика, выполнившего архитектурно-строительное проектирование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983CAB">
            <w:pPr>
              <w:pStyle w:val="ConsPlusNormal"/>
              <w:jc w:val="center"/>
            </w:pPr>
            <w:r w:rsidRPr="00DC4913">
              <w:t>5260900524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10.3.</w:t>
            </w:r>
            <w:r>
              <w:t>1.1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Организационно-правовая форма организации, выполнившей архитектурно-строительное проектирование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0E7515">
            <w:pPr>
              <w:pStyle w:val="ConsPlusNormal"/>
              <w:jc w:val="center"/>
            </w:pPr>
            <w:r>
              <w:t>Общество с ограниченной ответственностью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10.3.</w:t>
            </w:r>
            <w:r>
              <w:t>2.1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Полное наименование организации, выполнившей архитектурно-строительное проектирование, без указания организационно-правовой формы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0E7515">
            <w:pPr>
              <w:pStyle w:val="ConsPlusNormal"/>
              <w:jc w:val="center"/>
            </w:pPr>
            <w:r>
              <w:t>Архитектурная Проектная Мастерская «ВВС»</w:t>
            </w:r>
          </w:p>
        </w:tc>
      </w:tr>
      <w:tr w:rsidR="00B002E2" w:rsidRPr="00DC4913" w:rsidTr="00747B97">
        <w:tc>
          <w:tcPr>
            <w:tcW w:w="3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10.3.</w:t>
            </w:r>
            <w:r>
              <w:t>3.3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Индивидуальный номер налогоплательщика, выполнившего архитектурно-строительное проектирование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>
              <w:t>5259029447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10.4. О результатах экспертизы проектной документации и результатов инженерных изысканий &lt;39&gt;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10.4.1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 xml:space="preserve">Вид заключения экспертизы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  <w:rPr>
                <w:color w:val="FF0000"/>
              </w:rPr>
            </w:pPr>
            <w:r w:rsidRPr="00DC4913">
              <w:t>положительное заключение экспертизы проектной документации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10.4.2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Дата выдачи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 w:rsidRPr="00DC4913">
              <w:t>17 августа 2016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10.4.3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Номер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 w:rsidRPr="00DC4913">
              <w:t>37-2-1-3-0062-16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10.4.4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Организационно-правовая форма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 w:rsidRPr="00DC4913">
              <w:t>Общество с ограниченной ответственностью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10.4.5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Полное наименование организации, выдавшей заключение экспертизы проектной документации и (или) экспертизы результатов инженерных изысканий, без указания организационно-правовой формы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 w:rsidRPr="00DC4913">
              <w:t>«Ивановский центр негосударственных экспертиз»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10.4.6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Индивидуальный номер налогоплательщика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 w:rsidRPr="00DC4913">
              <w:t xml:space="preserve"> 3702683642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>
              <w:t>10.4.1.1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Вид заключения экспертизы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 w:rsidRPr="00DC4913">
              <w:t>положительное заключение экспертизы проектной документации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>
              <w:t>10.4.1.2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Дата выдачи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>
              <w:t>09 февраля 2018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>
              <w:t>10.4.1.3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Номер заключения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>
              <w:t>37-2-1-2-0004-18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>
              <w:t>10.4.1.4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Организационно-правовая форма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 w:rsidRPr="00DC4913">
              <w:t>Общество с ограниченной ответственностью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>
              <w:t>10.4.1.5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Полное наименование организации, выдавшей заключение экспертизы проектной документации и (или) экспертизы результатов инженерных изысканий, без указания организационно-правовой формы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 w:rsidRPr="00DC4913">
              <w:t>«Ивановский центр негосударственных экспертиз»</w:t>
            </w:r>
          </w:p>
        </w:tc>
      </w:tr>
      <w:tr w:rsidR="00B002E2" w:rsidRPr="00DC4913" w:rsidTr="007E4860">
        <w:tc>
          <w:tcPr>
            <w:tcW w:w="38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>
              <w:t>10.4.1.6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DC4913">
            <w:pPr>
              <w:pStyle w:val="ConsPlusNormal"/>
            </w:pPr>
            <w:r w:rsidRPr="00DC4913">
              <w:t>Индивидуальный номер налогоплательщика организации, выдавшей заключение экспертизы проектной документации и (или) экспертизы результатов инженерных изысканий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DC4913" w:rsidRDefault="00B002E2" w:rsidP="008078F9">
            <w:pPr>
              <w:pStyle w:val="ConsPlusNormal"/>
              <w:jc w:val="center"/>
            </w:pPr>
            <w:r w:rsidRPr="00DC4913">
              <w:t>3702683642</w:t>
            </w:r>
          </w:p>
        </w:tc>
      </w:tr>
      <w:tr w:rsidR="00B002E2" w:rsidRPr="00DC4913" w:rsidTr="00747B97">
        <w:tc>
          <w:tcPr>
            <w:tcW w:w="129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833916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B002E2" w:rsidRPr="00DC4913" w:rsidTr="00747B97">
        <w:tc>
          <w:tcPr>
            <w:tcW w:w="129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center"/>
              <w:outlineLvl w:val="2"/>
            </w:pPr>
            <w:r w:rsidRPr="00DC4913">
              <w:t>Раздел 17. О примерном графике реализации проекта строительства, включающем информацию об этапах и о сроках его реализации, в том числе предполагаемом сроке получения разрешения на ввод в эксплуатацию строящихся (создаваемых) многоквартирных домов и (или) иных объектов недвижимости</w:t>
            </w:r>
          </w:p>
        </w:tc>
      </w:tr>
      <w:tr w:rsidR="00B002E2" w:rsidRPr="00DC4913" w:rsidTr="00747B97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17.1. О примерном графике реализации проекта строительства &lt;61&gt;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17.1.1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747B97" w:rsidRDefault="00B002E2">
            <w:pPr>
              <w:pStyle w:val="ConsPlusNormal"/>
            </w:pPr>
            <w:r w:rsidRPr="00747B97">
              <w:t xml:space="preserve">Этап реализации проекта строительства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747B97" w:rsidRDefault="00B002E2" w:rsidP="00DC4913">
            <w:pPr>
              <w:pStyle w:val="ConsPlusNormal"/>
              <w:jc w:val="center"/>
            </w:pPr>
            <w:r w:rsidRPr="00747B97">
              <w:t>20%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747B97" w:rsidRDefault="00B002E2" w:rsidP="00DC4913">
            <w:pPr>
              <w:pStyle w:val="ConsPlusNormal"/>
              <w:jc w:val="center"/>
            </w:pPr>
            <w:r w:rsidRPr="00747B97">
              <w:t>40%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747B97" w:rsidRDefault="00B002E2" w:rsidP="00DC4913">
            <w:pPr>
              <w:pStyle w:val="ConsPlusNormal"/>
              <w:jc w:val="center"/>
            </w:pPr>
            <w:r w:rsidRPr="00747B97">
              <w:t>60%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747B97" w:rsidRDefault="00B002E2" w:rsidP="000D63CC">
            <w:pPr>
              <w:pStyle w:val="ConsPlusNormal"/>
              <w:jc w:val="center"/>
            </w:pPr>
            <w:r w:rsidRPr="00747B97">
              <w:t>80%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Default="00B002E2" w:rsidP="00747B97">
            <w:pPr>
              <w:pStyle w:val="ConsPlusNormal"/>
              <w:jc w:val="both"/>
            </w:pPr>
            <w:r>
              <w:t>Получение разрешения на ввод в эксплуатацию объекта недвижимости</w:t>
            </w:r>
          </w:p>
          <w:p w:rsidR="00B002E2" w:rsidRPr="00DC4913" w:rsidRDefault="00B002E2" w:rsidP="000D63CC">
            <w:pPr>
              <w:pStyle w:val="ConsPlusNormal"/>
              <w:jc w:val="center"/>
              <w:rPr>
                <w:color w:val="FF0000"/>
              </w:rPr>
            </w:pPr>
          </w:p>
        </w:tc>
      </w:tr>
      <w:tr w:rsidR="00B002E2" w:rsidRPr="00DC4913" w:rsidTr="00747B9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17.1.2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747B97" w:rsidRDefault="00B002E2">
            <w:pPr>
              <w:pStyle w:val="ConsPlusNormal"/>
            </w:pPr>
            <w:r w:rsidRPr="00747B97">
              <w:t>Планируемый квартал и год выполнения этапа реализации проекта строительства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747B97" w:rsidRDefault="00B002E2" w:rsidP="00DC4913">
            <w:pPr>
              <w:pStyle w:val="ConsPlusNormal"/>
              <w:jc w:val="center"/>
            </w:pPr>
            <w:r>
              <w:t>4</w:t>
            </w:r>
            <w:r w:rsidRPr="00747B97">
              <w:t xml:space="preserve"> квартал 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747B97" w:rsidRDefault="00B002E2" w:rsidP="00DC4913">
            <w:pPr>
              <w:pStyle w:val="ConsPlusNormal"/>
              <w:jc w:val="center"/>
            </w:pPr>
            <w:r>
              <w:t>1</w:t>
            </w:r>
            <w:r w:rsidRPr="00747B97">
              <w:t xml:space="preserve"> квартал 201</w:t>
            </w:r>
            <w: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747B97" w:rsidRDefault="00B002E2" w:rsidP="000D63CC">
            <w:pPr>
              <w:pStyle w:val="ConsPlusNormal"/>
              <w:jc w:val="center"/>
            </w:pPr>
            <w:r>
              <w:t>2</w:t>
            </w:r>
            <w:r w:rsidRPr="00747B97">
              <w:t xml:space="preserve"> квартал 201</w:t>
            </w:r>
            <w: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747B97" w:rsidRDefault="00B002E2" w:rsidP="000D63CC">
            <w:pPr>
              <w:pStyle w:val="ConsPlusNormal"/>
              <w:jc w:val="center"/>
            </w:pPr>
            <w:r>
              <w:t>3</w:t>
            </w:r>
            <w:r w:rsidRPr="00747B97">
              <w:t xml:space="preserve"> квартал 201</w:t>
            </w: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E2" w:rsidRPr="00747B97" w:rsidRDefault="00B002E2" w:rsidP="00AD5615">
            <w:pPr>
              <w:pStyle w:val="ConsPlusNormal"/>
              <w:jc w:val="center"/>
            </w:pPr>
            <w:r>
              <w:t>4</w:t>
            </w:r>
            <w:r w:rsidRPr="00747B97">
              <w:t xml:space="preserve"> квартал 201</w:t>
            </w:r>
            <w:r>
              <w:t>8</w:t>
            </w:r>
          </w:p>
        </w:tc>
      </w:tr>
      <w:tr w:rsidR="00B002E2" w:rsidRPr="00DC4913" w:rsidTr="00747B97">
        <w:tc>
          <w:tcPr>
            <w:tcW w:w="129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  <w:jc w:val="center"/>
              <w:outlineLvl w:val="2"/>
            </w:pPr>
            <w:r w:rsidRPr="00DC4913">
              <w:t>Раздел 18. О планируемой стоимости строительства (создания) многоквартирного дома и (или) иного объекта недвижимости</w:t>
            </w:r>
          </w:p>
        </w:tc>
      </w:tr>
      <w:tr w:rsidR="00B002E2" w:rsidRPr="00DC4913" w:rsidTr="00747B97">
        <w:tc>
          <w:tcPr>
            <w:tcW w:w="3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18.1. О планируемой стоимости строительства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>18.1.1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>
            <w:pPr>
              <w:pStyle w:val="ConsPlusNormal"/>
            </w:pPr>
            <w:r w:rsidRPr="00DC4913">
              <w:t xml:space="preserve">Планируемая стоимость строительства (руб.)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2" w:rsidRPr="00DC4913" w:rsidRDefault="00B002E2" w:rsidP="0045225C">
            <w:pPr>
              <w:pStyle w:val="ConsPlusNormal"/>
              <w:jc w:val="center"/>
            </w:pPr>
            <w:r>
              <w:t>222</w:t>
            </w:r>
            <w:r w:rsidRPr="00DC4913">
              <w:t> </w:t>
            </w:r>
            <w:r>
              <w:t>022</w:t>
            </w:r>
            <w:r w:rsidRPr="00DC4913">
              <w:t> 5</w:t>
            </w:r>
            <w:r>
              <w:t>0</w:t>
            </w:r>
            <w:r w:rsidRPr="00DC4913">
              <w:t>0,00</w:t>
            </w:r>
          </w:p>
        </w:tc>
      </w:tr>
    </w:tbl>
    <w:p w:rsidR="00B002E2" w:rsidRPr="00DC4913" w:rsidRDefault="00B002E2">
      <w:pPr>
        <w:pStyle w:val="ConsPlusNormal"/>
        <w:jc w:val="both"/>
      </w:pPr>
    </w:p>
    <w:p w:rsidR="00B002E2" w:rsidRDefault="00B002E2">
      <w:pPr>
        <w:pStyle w:val="ConsPlusNormal"/>
        <w:jc w:val="both"/>
      </w:pPr>
    </w:p>
    <w:p w:rsidR="00B002E2" w:rsidRDefault="00B002E2">
      <w:pPr>
        <w:pStyle w:val="ConsPlusNormal"/>
        <w:jc w:val="both"/>
      </w:pPr>
    </w:p>
    <w:p w:rsidR="00B002E2" w:rsidRDefault="00B002E2">
      <w:pPr>
        <w:pStyle w:val="ConsPlusNormal"/>
        <w:jc w:val="both"/>
      </w:pPr>
    </w:p>
    <w:p w:rsidR="00B002E2" w:rsidRPr="00DC4913" w:rsidRDefault="00B002E2" w:rsidP="004B0E91">
      <w:pPr>
        <w:pStyle w:val="ConsPlusNormal"/>
        <w:sectPr w:rsidR="00B002E2" w:rsidRPr="00DC4913" w:rsidSect="006F31A0">
          <w:footerReference w:type="default" r:id="rId6"/>
          <w:pgSz w:w="16838" w:h="11906" w:orient="landscape"/>
          <w:pgMar w:top="141" w:right="1440" w:bottom="566" w:left="1440" w:header="0" w:footer="0" w:gutter="0"/>
          <w:cols w:space="720"/>
          <w:noEndnote/>
        </w:sectPr>
      </w:pPr>
      <w:r>
        <w:t>Директор                                                                   С.Е. Быков</w:t>
      </w:r>
    </w:p>
    <w:p w:rsidR="00B002E2" w:rsidRDefault="00B002E2" w:rsidP="00F83712">
      <w:pPr>
        <w:pStyle w:val="ConsPlusNormal"/>
        <w:jc w:val="both"/>
      </w:pPr>
    </w:p>
    <w:sectPr w:rsidR="00B002E2" w:rsidSect="007903C2">
      <w:headerReference w:type="default" r:id="rId7"/>
      <w:footerReference w:type="default" r:id="rId8"/>
      <w:pgSz w:w="11906" w:h="16838"/>
      <w:pgMar w:top="253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2E2" w:rsidRDefault="00B002E2">
      <w:r>
        <w:separator/>
      </w:r>
    </w:p>
  </w:endnote>
  <w:endnote w:type="continuationSeparator" w:id="1">
    <w:p w:rsidR="00B002E2" w:rsidRDefault="00B002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E2" w:rsidRDefault="00B002E2" w:rsidP="006F31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B002E2" w:rsidRPr="007903C2" w:rsidRDefault="00B002E2" w:rsidP="004E5F3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E2" w:rsidRPr="007903C2" w:rsidRDefault="00B002E2" w:rsidP="007903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2E2" w:rsidRDefault="00B002E2">
      <w:r>
        <w:separator/>
      </w:r>
    </w:p>
  </w:footnote>
  <w:footnote w:type="continuationSeparator" w:id="1">
    <w:p w:rsidR="00B002E2" w:rsidRDefault="00B002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E2" w:rsidRPr="007903C2" w:rsidRDefault="00B002E2" w:rsidP="007903C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48BC"/>
    <w:rsid w:val="00003D0F"/>
    <w:rsid w:val="00004023"/>
    <w:rsid w:val="00010EC8"/>
    <w:rsid w:val="000128D0"/>
    <w:rsid w:val="00013D5B"/>
    <w:rsid w:val="00020B6B"/>
    <w:rsid w:val="0002371A"/>
    <w:rsid w:val="00023AA7"/>
    <w:rsid w:val="000252C5"/>
    <w:rsid w:val="0002578A"/>
    <w:rsid w:val="000317CD"/>
    <w:rsid w:val="00031C64"/>
    <w:rsid w:val="00035893"/>
    <w:rsid w:val="00036799"/>
    <w:rsid w:val="000373FA"/>
    <w:rsid w:val="0005299D"/>
    <w:rsid w:val="00055FA5"/>
    <w:rsid w:val="000620B1"/>
    <w:rsid w:val="00082E8D"/>
    <w:rsid w:val="00082F90"/>
    <w:rsid w:val="00091908"/>
    <w:rsid w:val="000932FF"/>
    <w:rsid w:val="000A047C"/>
    <w:rsid w:val="000A1224"/>
    <w:rsid w:val="000A1CBB"/>
    <w:rsid w:val="000A2468"/>
    <w:rsid w:val="000A2AEE"/>
    <w:rsid w:val="000A40A1"/>
    <w:rsid w:val="000C2578"/>
    <w:rsid w:val="000C684C"/>
    <w:rsid w:val="000C7C1F"/>
    <w:rsid w:val="000D63CC"/>
    <w:rsid w:val="000E0B50"/>
    <w:rsid w:val="000E30B1"/>
    <w:rsid w:val="000E5A62"/>
    <w:rsid w:val="000E7515"/>
    <w:rsid w:val="000F00E6"/>
    <w:rsid w:val="000F68EB"/>
    <w:rsid w:val="0010758C"/>
    <w:rsid w:val="00112976"/>
    <w:rsid w:val="001144E6"/>
    <w:rsid w:val="00117271"/>
    <w:rsid w:val="00122F9C"/>
    <w:rsid w:val="00140763"/>
    <w:rsid w:val="00142703"/>
    <w:rsid w:val="0014531C"/>
    <w:rsid w:val="00146D2F"/>
    <w:rsid w:val="00146FF8"/>
    <w:rsid w:val="00151C85"/>
    <w:rsid w:val="00157A53"/>
    <w:rsid w:val="0016498C"/>
    <w:rsid w:val="00174702"/>
    <w:rsid w:val="00195A8E"/>
    <w:rsid w:val="001A195A"/>
    <w:rsid w:val="001A294A"/>
    <w:rsid w:val="001B11DF"/>
    <w:rsid w:val="001B4133"/>
    <w:rsid w:val="001B4956"/>
    <w:rsid w:val="001B5DEC"/>
    <w:rsid w:val="001C3E03"/>
    <w:rsid w:val="001C5E7A"/>
    <w:rsid w:val="001D255C"/>
    <w:rsid w:val="001D7D80"/>
    <w:rsid w:val="001F030D"/>
    <w:rsid w:val="001F209B"/>
    <w:rsid w:val="001F6308"/>
    <w:rsid w:val="00210302"/>
    <w:rsid w:val="002124AA"/>
    <w:rsid w:val="002243D1"/>
    <w:rsid w:val="00232DE5"/>
    <w:rsid w:val="0023308C"/>
    <w:rsid w:val="00235CD3"/>
    <w:rsid w:val="002406D5"/>
    <w:rsid w:val="00243B7E"/>
    <w:rsid w:val="002470AD"/>
    <w:rsid w:val="00252068"/>
    <w:rsid w:val="00274FF6"/>
    <w:rsid w:val="00284B2E"/>
    <w:rsid w:val="002856ED"/>
    <w:rsid w:val="00285C71"/>
    <w:rsid w:val="00285DA0"/>
    <w:rsid w:val="0029168A"/>
    <w:rsid w:val="00295941"/>
    <w:rsid w:val="002A6C18"/>
    <w:rsid w:val="002B26D0"/>
    <w:rsid w:val="002B31F8"/>
    <w:rsid w:val="002B5756"/>
    <w:rsid w:val="002C3C89"/>
    <w:rsid w:val="002D380E"/>
    <w:rsid w:val="002E3103"/>
    <w:rsid w:val="002F18F2"/>
    <w:rsid w:val="002F1A6E"/>
    <w:rsid w:val="00303154"/>
    <w:rsid w:val="0030502B"/>
    <w:rsid w:val="003055B9"/>
    <w:rsid w:val="00306856"/>
    <w:rsid w:val="003140E1"/>
    <w:rsid w:val="00320BE6"/>
    <w:rsid w:val="00331D3F"/>
    <w:rsid w:val="003329B3"/>
    <w:rsid w:val="0033712B"/>
    <w:rsid w:val="00344CFF"/>
    <w:rsid w:val="003462F6"/>
    <w:rsid w:val="003509A6"/>
    <w:rsid w:val="00355238"/>
    <w:rsid w:val="00363555"/>
    <w:rsid w:val="0037057A"/>
    <w:rsid w:val="0037290E"/>
    <w:rsid w:val="00380116"/>
    <w:rsid w:val="003841C4"/>
    <w:rsid w:val="00393C9F"/>
    <w:rsid w:val="00396132"/>
    <w:rsid w:val="003A6F2B"/>
    <w:rsid w:val="003B0994"/>
    <w:rsid w:val="003B1A35"/>
    <w:rsid w:val="003B54AA"/>
    <w:rsid w:val="003B7687"/>
    <w:rsid w:val="003D51E5"/>
    <w:rsid w:val="003E090E"/>
    <w:rsid w:val="003E5F3E"/>
    <w:rsid w:val="003F019C"/>
    <w:rsid w:val="003F3D1E"/>
    <w:rsid w:val="003F6789"/>
    <w:rsid w:val="003F79A2"/>
    <w:rsid w:val="004028C2"/>
    <w:rsid w:val="0040710D"/>
    <w:rsid w:val="00412D15"/>
    <w:rsid w:val="004165B4"/>
    <w:rsid w:val="00426207"/>
    <w:rsid w:val="0044457D"/>
    <w:rsid w:val="0044524D"/>
    <w:rsid w:val="004456F2"/>
    <w:rsid w:val="004508E3"/>
    <w:rsid w:val="0045225C"/>
    <w:rsid w:val="00457458"/>
    <w:rsid w:val="0046652F"/>
    <w:rsid w:val="00466888"/>
    <w:rsid w:val="004723EC"/>
    <w:rsid w:val="004743F8"/>
    <w:rsid w:val="00476EED"/>
    <w:rsid w:val="00477040"/>
    <w:rsid w:val="004878C2"/>
    <w:rsid w:val="0049233B"/>
    <w:rsid w:val="00497340"/>
    <w:rsid w:val="004A2CC2"/>
    <w:rsid w:val="004B0E91"/>
    <w:rsid w:val="004B2AA8"/>
    <w:rsid w:val="004B7825"/>
    <w:rsid w:val="004C151F"/>
    <w:rsid w:val="004C2571"/>
    <w:rsid w:val="004D0646"/>
    <w:rsid w:val="004D2EE8"/>
    <w:rsid w:val="004D36DE"/>
    <w:rsid w:val="004D6ADF"/>
    <w:rsid w:val="004D7F7B"/>
    <w:rsid w:val="004E4767"/>
    <w:rsid w:val="004E5F39"/>
    <w:rsid w:val="004E6A01"/>
    <w:rsid w:val="00500270"/>
    <w:rsid w:val="005065BD"/>
    <w:rsid w:val="0051291B"/>
    <w:rsid w:val="00512AD5"/>
    <w:rsid w:val="005143AE"/>
    <w:rsid w:val="005201D9"/>
    <w:rsid w:val="00523355"/>
    <w:rsid w:val="0052452D"/>
    <w:rsid w:val="0053417F"/>
    <w:rsid w:val="00540BA1"/>
    <w:rsid w:val="00542A9F"/>
    <w:rsid w:val="00552E26"/>
    <w:rsid w:val="00556143"/>
    <w:rsid w:val="00562E77"/>
    <w:rsid w:val="00574C8F"/>
    <w:rsid w:val="00584C1C"/>
    <w:rsid w:val="00591F8E"/>
    <w:rsid w:val="005A2DFE"/>
    <w:rsid w:val="005B15A4"/>
    <w:rsid w:val="005B36D8"/>
    <w:rsid w:val="005B6F9B"/>
    <w:rsid w:val="005C293A"/>
    <w:rsid w:val="005C4667"/>
    <w:rsid w:val="005C4E4D"/>
    <w:rsid w:val="005D61C1"/>
    <w:rsid w:val="005E38BE"/>
    <w:rsid w:val="005E7503"/>
    <w:rsid w:val="005F323D"/>
    <w:rsid w:val="00611C5A"/>
    <w:rsid w:val="00614663"/>
    <w:rsid w:val="006205B7"/>
    <w:rsid w:val="006248BC"/>
    <w:rsid w:val="00643788"/>
    <w:rsid w:val="006561F0"/>
    <w:rsid w:val="00664010"/>
    <w:rsid w:val="00671EE3"/>
    <w:rsid w:val="00684DBC"/>
    <w:rsid w:val="006922DF"/>
    <w:rsid w:val="00693364"/>
    <w:rsid w:val="006A0715"/>
    <w:rsid w:val="006B2510"/>
    <w:rsid w:val="006B32EA"/>
    <w:rsid w:val="006B531B"/>
    <w:rsid w:val="006B54C7"/>
    <w:rsid w:val="006B71C8"/>
    <w:rsid w:val="006C3B47"/>
    <w:rsid w:val="006C59B8"/>
    <w:rsid w:val="006D0CE1"/>
    <w:rsid w:val="006D2658"/>
    <w:rsid w:val="006D36FF"/>
    <w:rsid w:val="006D3AA0"/>
    <w:rsid w:val="006F2791"/>
    <w:rsid w:val="006F2DFF"/>
    <w:rsid w:val="006F31A0"/>
    <w:rsid w:val="0070011C"/>
    <w:rsid w:val="007033F9"/>
    <w:rsid w:val="007065DD"/>
    <w:rsid w:val="00713106"/>
    <w:rsid w:val="00723833"/>
    <w:rsid w:val="0072536E"/>
    <w:rsid w:val="00733D68"/>
    <w:rsid w:val="00737731"/>
    <w:rsid w:val="00744DE8"/>
    <w:rsid w:val="00744FB6"/>
    <w:rsid w:val="007459D7"/>
    <w:rsid w:val="00747B97"/>
    <w:rsid w:val="007532FF"/>
    <w:rsid w:val="00757248"/>
    <w:rsid w:val="00760943"/>
    <w:rsid w:val="00763141"/>
    <w:rsid w:val="00765D6C"/>
    <w:rsid w:val="00776F39"/>
    <w:rsid w:val="007870AA"/>
    <w:rsid w:val="007903C2"/>
    <w:rsid w:val="007962E0"/>
    <w:rsid w:val="007A3BB5"/>
    <w:rsid w:val="007B1C66"/>
    <w:rsid w:val="007B665E"/>
    <w:rsid w:val="007C2EA8"/>
    <w:rsid w:val="007D77B1"/>
    <w:rsid w:val="007E128D"/>
    <w:rsid w:val="007E1DF1"/>
    <w:rsid w:val="007E243E"/>
    <w:rsid w:val="007E350A"/>
    <w:rsid w:val="007E4860"/>
    <w:rsid w:val="007E5497"/>
    <w:rsid w:val="007E7D72"/>
    <w:rsid w:val="007F52F4"/>
    <w:rsid w:val="00800EED"/>
    <w:rsid w:val="008078F9"/>
    <w:rsid w:val="00815440"/>
    <w:rsid w:val="008161B4"/>
    <w:rsid w:val="00816EBE"/>
    <w:rsid w:val="00820DEC"/>
    <w:rsid w:val="00826599"/>
    <w:rsid w:val="0083051C"/>
    <w:rsid w:val="00833916"/>
    <w:rsid w:val="00834567"/>
    <w:rsid w:val="0083781F"/>
    <w:rsid w:val="00842C67"/>
    <w:rsid w:val="008528DE"/>
    <w:rsid w:val="008769ED"/>
    <w:rsid w:val="00882486"/>
    <w:rsid w:val="0089437E"/>
    <w:rsid w:val="00895873"/>
    <w:rsid w:val="0089689E"/>
    <w:rsid w:val="008B5D37"/>
    <w:rsid w:val="008C49AE"/>
    <w:rsid w:val="008C506C"/>
    <w:rsid w:val="008C6A74"/>
    <w:rsid w:val="008F3ABE"/>
    <w:rsid w:val="0091540D"/>
    <w:rsid w:val="00915876"/>
    <w:rsid w:val="009367A0"/>
    <w:rsid w:val="00945043"/>
    <w:rsid w:val="00957324"/>
    <w:rsid w:val="00957764"/>
    <w:rsid w:val="00983CAB"/>
    <w:rsid w:val="00994F59"/>
    <w:rsid w:val="009A5763"/>
    <w:rsid w:val="009A6209"/>
    <w:rsid w:val="009B4AA8"/>
    <w:rsid w:val="009B4D9C"/>
    <w:rsid w:val="009B6B5B"/>
    <w:rsid w:val="009B6C21"/>
    <w:rsid w:val="009D0FC5"/>
    <w:rsid w:val="009E3DC3"/>
    <w:rsid w:val="009E5E2A"/>
    <w:rsid w:val="009E7F33"/>
    <w:rsid w:val="009F6146"/>
    <w:rsid w:val="00A1584C"/>
    <w:rsid w:val="00A16527"/>
    <w:rsid w:val="00A20A42"/>
    <w:rsid w:val="00A269FA"/>
    <w:rsid w:val="00A271B8"/>
    <w:rsid w:val="00A3034D"/>
    <w:rsid w:val="00A35418"/>
    <w:rsid w:val="00A406E6"/>
    <w:rsid w:val="00A4510C"/>
    <w:rsid w:val="00A55368"/>
    <w:rsid w:val="00A603CD"/>
    <w:rsid w:val="00A81413"/>
    <w:rsid w:val="00A85E3B"/>
    <w:rsid w:val="00A866FE"/>
    <w:rsid w:val="00A91200"/>
    <w:rsid w:val="00A91825"/>
    <w:rsid w:val="00A9267D"/>
    <w:rsid w:val="00AB2733"/>
    <w:rsid w:val="00AB45CE"/>
    <w:rsid w:val="00AB7949"/>
    <w:rsid w:val="00AC4F3A"/>
    <w:rsid w:val="00AD35D0"/>
    <w:rsid w:val="00AD5615"/>
    <w:rsid w:val="00AE1218"/>
    <w:rsid w:val="00AE18C7"/>
    <w:rsid w:val="00AE3570"/>
    <w:rsid w:val="00AE3B34"/>
    <w:rsid w:val="00AE609B"/>
    <w:rsid w:val="00AF6BCB"/>
    <w:rsid w:val="00B002E2"/>
    <w:rsid w:val="00B016EA"/>
    <w:rsid w:val="00B07121"/>
    <w:rsid w:val="00B172AF"/>
    <w:rsid w:val="00B23AA9"/>
    <w:rsid w:val="00B31293"/>
    <w:rsid w:val="00B401B1"/>
    <w:rsid w:val="00B442BC"/>
    <w:rsid w:val="00B44E9B"/>
    <w:rsid w:val="00B70781"/>
    <w:rsid w:val="00B71468"/>
    <w:rsid w:val="00B7494C"/>
    <w:rsid w:val="00B87E5E"/>
    <w:rsid w:val="00BA406E"/>
    <w:rsid w:val="00BA45E3"/>
    <w:rsid w:val="00BA6A3A"/>
    <w:rsid w:val="00BB02D1"/>
    <w:rsid w:val="00BE0037"/>
    <w:rsid w:val="00BE166D"/>
    <w:rsid w:val="00BE1F13"/>
    <w:rsid w:val="00BE5AF9"/>
    <w:rsid w:val="00BF03AE"/>
    <w:rsid w:val="00C16684"/>
    <w:rsid w:val="00C22CB5"/>
    <w:rsid w:val="00C277C0"/>
    <w:rsid w:val="00C315F8"/>
    <w:rsid w:val="00C34FF2"/>
    <w:rsid w:val="00C40F27"/>
    <w:rsid w:val="00C41710"/>
    <w:rsid w:val="00C55FA2"/>
    <w:rsid w:val="00C55FF5"/>
    <w:rsid w:val="00C70FD6"/>
    <w:rsid w:val="00C81C20"/>
    <w:rsid w:val="00C878EB"/>
    <w:rsid w:val="00C962E7"/>
    <w:rsid w:val="00CB315E"/>
    <w:rsid w:val="00CB599E"/>
    <w:rsid w:val="00CD3CF0"/>
    <w:rsid w:val="00CE1889"/>
    <w:rsid w:val="00CF0023"/>
    <w:rsid w:val="00CF01A4"/>
    <w:rsid w:val="00CF2600"/>
    <w:rsid w:val="00CF3B63"/>
    <w:rsid w:val="00D0758D"/>
    <w:rsid w:val="00D2327C"/>
    <w:rsid w:val="00D27443"/>
    <w:rsid w:val="00D30407"/>
    <w:rsid w:val="00D30914"/>
    <w:rsid w:val="00D34682"/>
    <w:rsid w:val="00D42A8F"/>
    <w:rsid w:val="00D5404B"/>
    <w:rsid w:val="00D5471A"/>
    <w:rsid w:val="00D572B4"/>
    <w:rsid w:val="00D608BB"/>
    <w:rsid w:val="00D647F4"/>
    <w:rsid w:val="00D70A6E"/>
    <w:rsid w:val="00D70D63"/>
    <w:rsid w:val="00D75AD1"/>
    <w:rsid w:val="00D768C4"/>
    <w:rsid w:val="00D81FDE"/>
    <w:rsid w:val="00DA20CF"/>
    <w:rsid w:val="00DB39A9"/>
    <w:rsid w:val="00DB538C"/>
    <w:rsid w:val="00DC3EF2"/>
    <w:rsid w:val="00DC4913"/>
    <w:rsid w:val="00DC6E06"/>
    <w:rsid w:val="00DD183A"/>
    <w:rsid w:val="00DD554D"/>
    <w:rsid w:val="00DE2268"/>
    <w:rsid w:val="00DF090B"/>
    <w:rsid w:val="00DF1808"/>
    <w:rsid w:val="00DF31D6"/>
    <w:rsid w:val="00DF4FF7"/>
    <w:rsid w:val="00DF6A73"/>
    <w:rsid w:val="00E00003"/>
    <w:rsid w:val="00E04514"/>
    <w:rsid w:val="00E06177"/>
    <w:rsid w:val="00E07D73"/>
    <w:rsid w:val="00E14220"/>
    <w:rsid w:val="00E33F48"/>
    <w:rsid w:val="00E369A7"/>
    <w:rsid w:val="00E40F84"/>
    <w:rsid w:val="00E42C20"/>
    <w:rsid w:val="00E45A95"/>
    <w:rsid w:val="00E45F49"/>
    <w:rsid w:val="00E50A9C"/>
    <w:rsid w:val="00E5221B"/>
    <w:rsid w:val="00E60BEC"/>
    <w:rsid w:val="00E70960"/>
    <w:rsid w:val="00E7170F"/>
    <w:rsid w:val="00E84179"/>
    <w:rsid w:val="00E87776"/>
    <w:rsid w:val="00E93468"/>
    <w:rsid w:val="00E93BFA"/>
    <w:rsid w:val="00E94B48"/>
    <w:rsid w:val="00EA071B"/>
    <w:rsid w:val="00EA7A50"/>
    <w:rsid w:val="00EB2446"/>
    <w:rsid w:val="00EB4D29"/>
    <w:rsid w:val="00EB5D18"/>
    <w:rsid w:val="00EB73E8"/>
    <w:rsid w:val="00EC45D8"/>
    <w:rsid w:val="00EC5327"/>
    <w:rsid w:val="00ED0905"/>
    <w:rsid w:val="00ED49B5"/>
    <w:rsid w:val="00ED75F9"/>
    <w:rsid w:val="00EE2152"/>
    <w:rsid w:val="00EE5EB7"/>
    <w:rsid w:val="00EE6907"/>
    <w:rsid w:val="00EF4324"/>
    <w:rsid w:val="00EF4881"/>
    <w:rsid w:val="00EF6E26"/>
    <w:rsid w:val="00F02093"/>
    <w:rsid w:val="00F071EE"/>
    <w:rsid w:val="00F2123F"/>
    <w:rsid w:val="00F258D0"/>
    <w:rsid w:val="00F67154"/>
    <w:rsid w:val="00F83712"/>
    <w:rsid w:val="00F9628E"/>
    <w:rsid w:val="00FA2909"/>
    <w:rsid w:val="00FA3CE2"/>
    <w:rsid w:val="00FA7682"/>
    <w:rsid w:val="00FB778D"/>
    <w:rsid w:val="00FC1568"/>
    <w:rsid w:val="00FC5A17"/>
    <w:rsid w:val="00FC6B7B"/>
    <w:rsid w:val="00FD711F"/>
    <w:rsid w:val="00FE6082"/>
    <w:rsid w:val="00FE7AD6"/>
    <w:rsid w:val="00FF7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51C"/>
    <w:rPr>
      <w:sz w:val="20"/>
      <w:szCs w:val="20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8305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ConsPlusCell">
    <w:name w:val="ConsPlusCell"/>
    <w:uiPriority w:val="99"/>
    <w:rsid w:val="008305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DocList">
    <w:name w:val="ConsPlusDocList"/>
    <w:uiPriority w:val="99"/>
    <w:rsid w:val="0083051C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  <w:lang w:eastAsia="zh-CN"/>
    </w:rPr>
  </w:style>
  <w:style w:type="paragraph" w:customStyle="1" w:styleId="ConsPlusTitlePage">
    <w:name w:val="ConsPlusTitlePage"/>
    <w:uiPriority w:val="99"/>
    <w:rsid w:val="0083051C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  <w:lang w:eastAsia="zh-CN"/>
    </w:rPr>
  </w:style>
  <w:style w:type="paragraph" w:customStyle="1" w:styleId="ConsPlusJurTerm">
    <w:name w:val="ConsPlusJurTerm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TextList">
    <w:name w:val="ConsPlusTextList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TextList1">
    <w:name w:val="ConsPlusTextList1"/>
    <w:uiPriority w:val="99"/>
    <w:rsid w:val="0083051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790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03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903C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903C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903C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903C2"/>
    <w:rPr>
      <w:rFonts w:cs="Times New Roman"/>
    </w:rPr>
  </w:style>
  <w:style w:type="character" w:styleId="PageNumber">
    <w:name w:val="page number"/>
    <w:basedOn w:val="DefaultParagraphFont"/>
    <w:uiPriority w:val="99"/>
    <w:rsid w:val="004E5F39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2124A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2124AA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uiPriority w:val="99"/>
    <w:rsid w:val="00DF6A7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289</TotalTime>
  <Pages>5</Pages>
  <Words>992</Words>
  <Characters>5659</Characters>
  <Application>Microsoft Office Outlook</Application>
  <DocSecurity>0</DocSecurity>
  <Lines>0</Lines>
  <Paragraphs>0</Paragraphs>
  <ScaleCrop>false</ScaleCrop>
  <Company>КонсультантПлюс Версия 4016.00.05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20.12.2016 N 996/пр"Об утверждении формы проектной декларации"(Зарегистрировано в Минюсте России 30.12.2016 N 45091)</dc:title>
  <dc:subject/>
  <dc:creator>Администратор</dc:creator>
  <cp:keywords/>
  <dc:description/>
  <cp:lastModifiedBy>Администратор</cp:lastModifiedBy>
  <cp:revision>17</cp:revision>
  <cp:lastPrinted>2018-03-30T06:12:00Z</cp:lastPrinted>
  <dcterms:created xsi:type="dcterms:W3CDTF">2017-02-16T07:32:00Z</dcterms:created>
  <dcterms:modified xsi:type="dcterms:W3CDTF">2018-03-30T06:17:00Z</dcterms:modified>
</cp:coreProperties>
</file>